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การแก้ไขรายการ กรณีแก้ไขกลุ่มชาติพันธุ์หรือกลุ่มของชนกลุ่มน้อย เนื่องจากเป็นรายการที่ไม่ถูกต้องตามข้อเท็จจริง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D32596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รายการกลุ่มชาติพันธุ์หรือกลุ่มของชนกลุ่มน้อยหรือกลุ่มของบุคคลที่ไม่มีสถานะทางทะเบียน ข้อเท็จจริงไม่ถูกต้อง เนื่องจากผูร้องแจ้งว่าตนมิใช่กลุ่มชาติพันธุ์หรือเป็นกลุ่มคนต่างด้าวตามที่นายทะเบียนบันทึกไว้ ต้องสอบสวนพยานบุคคลที่เป็นชนกลุ่มน้อยชาติพันธุ์เดียวกันหรือเป็นกลุ่มบุคคลเดียวกันกับผู้ร้อง จำนวน </w:t>
      </w:r>
      <w:r w:rsidRPr="00586D86">
        <w:rPr>
          <w:rFonts w:ascii="Tahoma" w:hAnsi="Tahoma" w:cs="Tahoma"/>
          <w:noProof/>
          <w:sz w:val="20"/>
          <w:szCs w:val="20"/>
        </w:rPr>
        <w:t xml:space="preserve">3 </w:t>
      </w:r>
      <w:r w:rsidRPr="00586D86">
        <w:rPr>
          <w:rFonts w:ascii="Tahoma" w:hAnsi="Tahoma" w:cs="Tahoma"/>
          <w:noProof/>
          <w:sz w:val="20"/>
          <w:szCs w:val="20"/>
          <w:cs/>
        </w:rPr>
        <w:t>คน เพื่อให้การรับรอง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1) </w:t>
      </w:r>
      <w:r w:rsidRPr="00586D86">
        <w:rPr>
          <w:rFonts w:ascii="Tahoma" w:hAnsi="Tahoma" w:cs="Tahoma"/>
          <w:noProof/>
          <w:sz w:val="20"/>
          <w:szCs w:val="20"/>
          <w:cs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กรณีคำขอหรือเอกสารหลักฐานไม่ครบถ้วน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ยื่นเพิ่มเติม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บก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3) </w:t>
      </w:r>
      <w:r w:rsidRPr="00586D86">
        <w:rPr>
          <w:rFonts w:ascii="Tahoma" w:hAnsi="Tahoma" w:cs="Tahoma"/>
          <w:noProof/>
          <w:sz w:val="20"/>
          <w:szCs w:val="20"/>
          <w:cs/>
        </w:rPr>
        <w:t>ขั้นตอนของการสอบสวนข้อเท็จจริง หากผลการสอบสวนไม่ปรากฏข้อเท็จจริงที่ชัดเจน อาจต้องส่งเรื่องให้คณะกรรมการหมู่บ้านหรือคณะกรรมการชุมชนรับรอง ระยะเวลาต้องขยายเพิ่มขึ้น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เจ้าหน้าที่จะแจ้งผลการพิจารณาให้ผู้ยื่นคำขอทราบภายใน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นับแต่วันที่พิจารณาแล้วเสร็จ 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บ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สำนักทะเบียนอำเภอที่จัดทำทะเบียนประวัติหรือมีชื่อในทะเบียนบ้าน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สำนักทะเบียนท้องถิ่นที่จัดทำทะเบียนประวัติหรือมีชื่อในทะเบียนบ้าน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ยื่นคำร้องและจัดทำคำร้องตามแบบพิมพ์ 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.31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ตรวจสอบความครบถ้วนถูกต้องของเอกสารหลักฐาน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สอบสวนข้อเท็จจริงในพื้นที่เพื่อพิสูจน์ยืนยันสถานะบุคคล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รวบรวมพยานหลักฐานพร้อมความเห็นเสนอนายอำเภอ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ผู้อำนวยการเขตพิจารณา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ผู้อำนวยการเขตพิจารณาอนุมัติหรือไม่อนุมัติ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กรณีที่มีคำสั่งอนุมัติ นายทะเบียนส่งเรื่องให้สำนักทะเบียนกลางเพื่อแก้ไขรายการกลุ่มชาติพันธุ์ กำหนดเลขกลุ่มใหม่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เปิดระบบบันทึกแกไ้ขรายการกลุ่มที่สำรวจในฐานข้อมูลทะเบียนราษฎร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และแจ้งผลการพิจารณาให้ผู้ยื่นคำขอทราบเป็นหนังสือ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กรณีที่มีคำสั่งไม่อนุมัติ ให้แจ้งเหตุผลดังกล่าวด้วย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สำนักทะเบียนกลางตรวจสอบหลักฐานเอกสาร ผลการพิจารณาอนุมัติของนายทะเบียน และดำเนินการแก้ไขรายการกลุ่มชาติพันธุ์ กำหนดเลขกลุุ่มใหม่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เปิดระบบแก้ไขรายการกลุ่มที่สำรวจในฐานข้อมูลทะเบียนราษฎร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สำนักทะเบียนกลาง แจ้งผลการดำเนินการแก้ไขรายการกลุ่มชาติพันธุ์ กำหนดเลขกลุุ่มใหม่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เปิดระบบแก้ไขรายการกลุ่มที่สำรวจในฐานข้อมูลทะเบียนราษฎร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 แจ้งผู้ยื่นคำขอมาดำเนินการปรับปรุงเอกสารหลักฐานในการแสดงตัวของตนเองให้ถูกต้องตรงกัน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จัดทำบัตรประจำตัว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ทะเบียนประวัติชนกลุ่มน้อย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แบบสำรวจเพื่อจัดทำทะเบียนประวัติบุคคลที่ไม่มีสถานะทางทะเบียน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89)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D325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บัตรประจำตัวคนซึ่งไม่มีสัญชาติไทย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บัตรประจำตัวบุคคลที่ไม่มีสถานะทางทะเบียน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D325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เอกสารอื่นซึ่งมีรูปถ่ายที่ทางราชการออกให้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เช่น หนังสือรับรองการเกิด หลักฐานการศึกษา  หลักฐานการปล่อยตัวคุมขัง ฯลฯ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D325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ทะเบียนบ้านและบัตรประจำตัวประชาชนของพยานผู้รับรองตัวบุคคล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3259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1567)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สำนักบริหารการทะเบียน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59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11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ตำบลบึงทองหลางอำเภอลำลูกกาจังหวัดปทุมธานี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12150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1548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สายด่วน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 /http://www.bora.dopa.go.th)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2596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การแก้ไขรายการ กรณีแก้ไขกลุ่มชาติพันธุ์หรือกลุ่มของชนกลุ่มน้อย เนื่องจากเป็นรายการที่ไม่ถูกต้องตามข้อเท็จจริง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15/09/2015 22:55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2517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32596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59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0639E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3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920AC-27C9-48CA-AAB9-DAB2EFAE4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2016-10-26T07:46:00Z</dcterms:created>
  <dcterms:modified xsi:type="dcterms:W3CDTF">2016-10-26T07:46:00Z</dcterms:modified>
</cp:coreProperties>
</file>